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17C" w:rsidRDefault="0009417C" w:rsidP="0009417C">
      <w:pPr>
        <w:widowControl/>
        <w:shd w:val="clear" w:color="auto" w:fill="FFFFFF"/>
        <w:spacing w:line="840" w:lineRule="atLeast"/>
        <w:jc w:val="center"/>
        <w:outlineLvl w:val="1"/>
        <w:rPr>
          <w:rFonts w:ascii="microsoft yahei" w:eastAsia="宋体" w:hAnsi="microsoft yahei" w:cs="宋体" w:hint="eastAsia"/>
          <w:color w:val="333333"/>
          <w:kern w:val="0"/>
          <w:sz w:val="42"/>
          <w:szCs w:val="42"/>
        </w:rPr>
      </w:pPr>
      <w:r w:rsidRPr="0009417C">
        <w:rPr>
          <w:rFonts w:ascii="microsoft yahei" w:eastAsia="宋体" w:hAnsi="microsoft yahei" w:cs="宋体"/>
          <w:color w:val="333333"/>
          <w:kern w:val="0"/>
          <w:sz w:val="42"/>
          <w:szCs w:val="42"/>
        </w:rPr>
        <w:t>海关总署公告</w:t>
      </w:r>
      <w:r w:rsidRPr="0009417C">
        <w:rPr>
          <w:rFonts w:ascii="microsoft yahei" w:eastAsia="宋体" w:hAnsi="microsoft yahei" w:cs="宋体"/>
          <w:color w:val="333333"/>
          <w:kern w:val="0"/>
          <w:sz w:val="42"/>
          <w:szCs w:val="42"/>
        </w:rPr>
        <w:t>2018</w:t>
      </w:r>
      <w:r w:rsidRPr="0009417C">
        <w:rPr>
          <w:rFonts w:ascii="microsoft yahei" w:eastAsia="宋体" w:hAnsi="microsoft yahei" w:cs="宋体"/>
          <w:color w:val="333333"/>
          <w:kern w:val="0"/>
          <w:sz w:val="42"/>
          <w:szCs w:val="42"/>
        </w:rPr>
        <w:t>年第</w:t>
      </w:r>
      <w:r w:rsidRPr="0009417C">
        <w:rPr>
          <w:rFonts w:ascii="microsoft yahei" w:eastAsia="宋体" w:hAnsi="microsoft yahei" w:cs="宋体"/>
          <w:color w:val="333333"/>
          <w:kern w:val="0"/>
          <w:sz w:val="42"/>
          <w:szCs w:val="42"/>
        </w:rPr>
        <w:t>25</w:t>
      </w:r>
      <w:r w:rsidRPr="0009417C">
        <w:rPr>
          <w:rFonts w:ascii="microsoft yahei" w:eastAsia="宋体" w:hAnsi="microsoft yahei" w:cs="宋体"/>
          <w:color w:val="333333"/>
          <w:kern w:val="0"/>
          <w:sz w:val="42"/>
          <w:szCs w:val="42"/>
        </w:rPr>
        <w:t>号</w:t>
      </w:r>
    </w:p>
    <w:p w:rsidR="0009417C" w:rsidRPr="0009417C" w:rsidRDefault="0009417C" w:rsidP="0009417C">
      <w:pPr>
        <w:widowControl/>
        <w:shd w:val="clear" w:color="auto" w:fill="FFFFFF"/>
        <w:spacing w:line="840" w:lineRule="atLeast"/>
        <w:jc w:val="center"/>
        <w:outlineLvl w:val="1"/>
        <w:rPr>
          <w:rFonts w:ascii="microsoft yahei" w:eastAsia="宋体" w:hAnsi="microsoft yahei" w:cs="宋体" w:hint="eastAsia"/>
          <w:color w:val="333333"/>
          <w:kern w:val="0"/>
          <w:sz w:val="42"/>
          <w:szCs w:val="42"/>
        </w:rPr>
      </w:pPr>
      <w:r w:rsidRPr="0009417C">
        <w:rPr>
          <w:rFonts w:ascii="microsoft yahei" w:eastAsia="宋体" w:hAnsi="microsoft yahei" w:cs="宋体"/>
          <w:color w:val="333333"/>
          <w:kern w:val="0"/>
          <w:sz w:val="42"/>
          <w:szCs w:val="42"/>
        </w:rPr>
        <w:t>（关于发布海关行业标准的公告）</w:t>
      </w:r>
    </w:p>
    <w:p w:rsidR="0009417C" w:rsidRPr="0009417C" w:rsidRDefault="0009417C" w:rsidP="0009417C">
      <w:pPr>
        <w:widowControl/>
        <w:shd w:val="clear" w:color="auto" w:fill="FFFFFF"/>
        <w:spacing w:before="225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09417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</w:p>
    <w:p w:rsidR="0009417C" w:rsidRPr="0009417C" w:rsidRDefault="0009417C" w:rsidP="0009417C">
      <w:pPr>
        <w:widowControl/>
        <w:shd w:val="clear" w:color="auto" w:fill="FFFFFF"/>
        <w:spacing w:before="225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09417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根据《中华人民共和国海关行业标准管理办法（试行）》（海关总署令第140号制定，第235号修改），海关总署对海关行业标准《乙烯-乙酸乙烯酯共聚物中乙酸乙烯酯含量快速分析方法 热重法》进行了修订，现予以公布（标准编号名称见附件），自2018年5月1日起实施。</w:t>
      </w:r>
    </w:p>
    <w:p w:rsidR="0009417C" w:rsidRPr="0009417C" w:rsidRDefault="0009417C" w:rsidP="0009417C">
      <w:pPr>
        <w:widowControl/>
        <w:shd w:val="clear" w:color="auto" w:fill="FFFFFF"/>
        <w:spacing w:before="225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09417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特此公告。</w:t>
      </w:r>
    </w:p>
    <w:p w:rsidR="0009417C" w:rsidRDefault="0009417C" w:rsidP="0009417C">
      <w:pPr>
        <w:widowControl/>
        <w:shd w:val="clear" w:color="auto" w:fill="FFFFFF"/>
        <w:spacing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09417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      附件：</w:t>
      </w:r>
      <w:hyperlink r:id="rId6" w:history="1">
        <w:r w:rsidRPr="0009417C">
          <w:rPr>
            <w:rFonts w:ascii="宋体" w:eastAsia="宋体" w:hAnsi="宋体" w:cs="宋体" w:hint="eastAsia"/>
            <w:color w:val="333333"/>
            <w:kern w:val="0"/>
            <w:sz w:val="24"/>
            <w:szCs w:val="24"/>
            <w:u w:val="single"/>
          </w:rPr>
          <w:t>海关行业标准编号名称表.</w:t>
        </w:r>
        <w:proofErr w:type="gramStart"/>
        <w:r w:rsidRPr="0009417C">
          <w:rPr>
            <w:rFonts w:ascii="宋体" w:eastAsia="宋体" w:hAnsi="宋体" w:cs="宋体" w:hint="eastAsia"/>
            <w:color w:val="333333"/>
            <w:kern w:val="0"/>
            <w:sz w:val="24"/>
            <w:szCs w:val="24"/>
            <w:u w:val="single"/>
          </w:rPr>
          <w:t>doc</w:t>
        </w:r>
        <w:proofErr w:type="gramEnd"/>
      </w:hyperlink>
    </w:p>
    <w:p w:rsidR="0009417C" w:rsidRPr="0009417C" w:rsidRDefault="0009417C" w:rsidP="0009417C">
      <w:pPr>
        <w:widowControl/>
        <w:shd w:val="clear" w:color="auto" w:fill="FFFFFF"/>
        <w:spacing w:line="450" w:lineRule="atLeast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09417C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附件</w:t>
      </w:r>
    </w:p>
    <w:p w:rsidR="0009417C" w:rsidRPr="00BA2130" w:rsidRDefault="0009417C" w:rsidP="0009417C">
      <w:pPr>
        <w:rPr>
          <w:rFonts w:asciiTheme="minorEastAsia" w:hAnsiTheme="minorEastAsia"/>
          <w:sz w:val="18"/>
          <w:szCs w:val="18"/>
        </w:rPr>
      </w:pPr>
    </w:p>
    <w:tbl>
      <w:tblPr>
        <w:tblW w:w="11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80"/>
        <w:gridCol w:w="1668"/>
        <w:gridCol w:w="2868"/>
        <w:gridCol w:w="1891"/>
        <w:gridCol w:w="1891"/>
        <w:gridCol w:w="1933"/>
      </w:tblGrid>
      <w:tr w:rsidR="0009417C" w:rsidTr="00975131">
        <w:trPr>
          <w:trHeight w:val="326"/>
          <w:jc w:val="center"/>
        </w:trPr>
        <w:tc>
          <w:tcPr>
            <w:tcW w:w="780" w:type="dxa"/>
          </w:tcPr>
          <w:p w:rsidR="0009417C" w:rsidRPr="00BA2130" w:rsidRDefault="0009417C" w:rsidP="00975131">
            <w:pPr>
              <w:spacing w:line="560" w:lineRule="exact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BA2130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668" w:type="dxa"/>
          </w:tcPr>
          <w:p w:rsidR="0009417C" w:rsidRPr="00BA2130" w:rsidRDefault="0009417C" w:rsidP="00975131">
            <w:pPr>
              <w:spacing w:line="560" w:lineRule="exact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BA2130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标准编号</w:t>
            </w:r>
          </w:p>
        </w:tc>
        <w:tc>
          <w:tcPr>
            <w:tcW w:w="2868" w:type="dxa"/>
          </w:tcPr>
          <w:p w:rsidR="0009417C" w:rsidRPr="00BA2130" w:rsidRDefault="0009417C" w:rsidP="00975131">
            <w:pPr>
              <w:spacing w:line="560" w:lineRule="exact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BA2130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标准名称</w:t>
            </w:r>
          </w:p>
        </w:tc>
        <w:tc>
          <w:tcPr>
            <w:tcW w:w="1891" w:type="dxa"/>
          </w:tcPr>
          <w:p w:rsidR="0009417C" w:rsidRPr="00BA2130" w:rsidRDefault="0009417C" w:rsidP="00975131">
            <w:pPr>
              <w:spacing w:line="560" w:lineRule="exact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BA2130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代替标准</w:t>
            </w:r>
          </w:p>
        </w:tc>
        <w:tc>
          <w:tcPr>
            <w:tcW w:w="1891" w:type="dxa"/>
          </w:tcPr>
          <w:p w:rsidR="0009417C" w:rsidRPr="00BA2130" w:rsidRDefault="0009417C" w:rsidP="00975131">
            <w:pPr>
              <w:spacing w:line="560" w:lineRule="exact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BA2130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批准日期</w:t>
            </w:r>
          </w:p>
        </w:tc>
        <w:tc>
          <w:tcPr>
            <w:tcW w:w="1933" w:type="dxa"/>
          </w:tcPr>
          <w:p w:rsidR="0009417C" w:rsidRPr="00BA2130" w:rsidRDefault="0009417C" w:rsidP="00975131">
            <w:pPr>
              <w:spacing w:line="560" w:lineRule="exact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BA2130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实施日期</w:t>
            </w:r>
          </w:p>
        </w:tc>
      </w:tr>
      <w:tr w:rsidR="0009417C" w:rsidTr="00975131">
        <w:trPr>
          <w:trHeight w:val="890"/>
          <w:jc w:val="center"/>
        </w:trPr>
        <w:tc>
          <w:tcPr>
            <w:tcW w:w="780" w:type="dxa"/>
          </w:tcPr>
          <w:p w:rsidR="0009417C" w:rsidRPr="00BA2130" w:rsidRDefault="0009417C" w:rsidP="00975131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A2130">
              <w:rPr>
                <w:rFonts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1668" w:type="dxa"/>
          </w:tcPr>
          <w:p w:rsidR="0009417C" w:rsidRPr="00BA2130" w:rsidRDefault="0009417C" w:rsidP="00975131">
            <w:pPr>
              <w:spacing w:line="500" w:lineRule="exact"/>
              <w:rPr>
                <w:rFonts w:asciiTheme="minorEastAsia" w:hAnsiTheme="minorEastAsia"/>
                <w:sz w:val="24"/>
                <w:szCs w:val="24"/>
              </w:rPr>
            </w:pPr>
            <w:r w:rsidRPr="00BA2130">
              <w:rPr>
                <w:rFonts w:asciiTheme="minorEastAsia" w:hAnsiTheme="minorEastAsia"/>
                <w:sz w:val="24"/>
                <w:szCs w:val="24"/>
              </w:rPr>
              <w:t>HS/T 9-2018</w:t>
            </w:r>
          </w:p>
          <w:p w:rsidR="0009417C" w:rsidRPr="00BA2130" w:rsidRDefault="0009417C" w:rsidP="00975131">
            <w:pPr>
              <w:spacing w:line="5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68" w:type="dxa"/>
          </w:tcPr>
          <w:p w:rsidR="0009417C" w:rsidRPr="00BA2130" w:rsidRDefault="0009417C" w:rsidP="00975131">
            <w:pPr>
              <w:spacing w:line="500" w:lineRule="exact"/>
              <w:rPr>
                <w:rFonts w:asciiTheme="minorEastAsia" w:hAnsiTheme="minorEastAsia"/>
                <w:sz w:val="24"/>
                <w:szCs w:val="24"/>
              </w:rPr>
            </w:pPr>
            <w:r w:rsidRPr="00BA2130">
              <w:rPr>
                <w:rFonts w:asciiTheme="minorEastAsia" w:hAnsiTheme="minorEastAsia" w:hint="eastAsia"/>
                <w:sz w:val="24"/>
                <w:szCs w:val="24"/>
              </w:rPr>
              <w:t>乙烯-乙酸乙烯</w:t>
            </w:r>
            <w:proofErr w:type="gramStart"/>
            <w:r w:rsidRPr="00BA2130">
              <w:rPr>
                <w:rFonts w:asciiTheme="minorEastAsia" w:hAnsiTheme="minorEastAsia" w:hint="eastAsia"/>
                <w:sz w:val="24"/>
                <w:szCs w:val="24"/>
              </w:rPr>
              <w:t>酯</w:t>
            </w:r>
            <w:proofErr w:type="gramEnd"/>
            <w:r w:rsidRPr="00BA2130">
              <w:rPr>
                <w:rFonts w:asciiTheme="minorEastAsia" w:hAnsiTheme="minorEastAsia" w:hint="eastAsia"/>
                <w:sz w:val="24"/>
                <w:szCs w:val="24"/>
              </w:rPr>
              <w:t>共聚物中乙酸乙烯</w:t>
            </w:r>
            <w:proofErr w:type="gramStart"/>
            <w:r w:rsidRPr="00BA2130">
              <w:rPr>
                <w:rFonts w:asciiTheme="minorEastAsia" w:hAnsiTheme="minorEastAsia" w:hint="eastAsia"/>
                <w:sz w:val="24"/>
                <w:szCs w:val="24"/>
              </w:rPr>
              <w:t>酯</w:t>
            </w:r>
            <w:proofErr w:type="gramEnd"/>
            <w:r w:rsidRPr="00BA2130">
              <w:rPr>
                <w:rFonts w:asciiTheme="minorEastAsia" w:hAnsiTheme="minorEastAsia" w:hint="eastAsia"/>
                <w:sz w:val="24"/>
                <w:szCs w:val="24"/>
              </w:rPr>
              <w:t>含量快速分析方法 热重法</w:t>
            </w:r>
          </w:p>
        </w:tc>
        <w:tc>
          <w:tcPr>
            <w:tcW w:w="1891" w:type="dxa"/>
          </w:tcPr>
          <w:p w:rsidR="0009417C" w:rsidRPr="00BA2130" w:rsidRDefault="0009417C" w:rsidP="00975131">
            <w:pPr>
              <w:spacing w:line="500" w:lineRule="exact"/>
              <w:rPr>
                <w:rFonts w:asciiTheme="minorEastAsia" w:hAnsiTheme="minorEastAsia"/>
                <w:sz w:val="24"/>
                <w:szCs w:val="24"/>
              </w:rPr>
            </w:pPr>
            <w:r w:rsidRPr="00BA2130">
              <w:rPr>
                <w:rFonts w:asciiTheme="minorEastAsia" w:hAnsiTheme="minorEastAsia"/>
                <w:sz w:val="24"/>
                <w:szCs w:val="24"/>
              </w:rPr>
              <w:t>HS/T 9-2006</w:t>
            </w:r>
          </w:p>
          <w:p w:rsidR="0009417C" w:rsidRPr="00BA2130" w:rsidRDefault="0009417C" w:rsidP="00975131">
            <w:pPr>
              <w:spacing w:line="5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1" w:type="dxa"/>
          </w:tcPr>
          <w:p w:rsidR="0009417C" w:rsidRPr="00BA2130" w:rsidRDefault="0009417C" w:rsidP="00975131">
            <w:pPr>
              <w:spacing w:line="500" w:lineRule="exact"/>
              <w:rPr>
                <w:rFonts w:asciiTheme="minorEastAsia" w:hAnsiTheme="minorEastAsia"/>
                <w:sz w:val="24"/>
                <w:szCs w:val="24"/>
              </w:rPr>
            </w:pPr>
            <w:r w:rsidRPr="00BA2130">
              <w:rPr>
                <w:rFonts w:asciiTheme="minorEastAsia" w:hAnsiTheme="minorEastAsia"/>
                <w:sz w:val="24"/>
                <w:szCs w:val="24"/>
              </w:rPr>
              <w:t>20</w:t>
            </w:r>
            <w:r w:rsidRPr="00BA2130">
              <w:rPr>
                <w:rFonts w:asciiTheme="minorEastAsia" w:hAnsiTheme="minorEastAsia" w:hint="eastAsia"/>
                <w:sz w:val="24"/>
                <w:szCs w:val="24"/>
              </w:rPr>
              <w:t>18</w:t>
            </w:r>
            <w:r w:rsidRPr="00BA2130">
              <w:rPr>
                <w:rFonts w:asciiTheme="minorEastAsia" w:hAnsiTheme="minorEastAsia"/>
                <w:sz w:val="24"/>
                <w:szCs w:val="24"/>
              </w:rPr>
              <w:t>年</w:t>
            </w:r>
            <w:r w:rsidRPr="00BA2130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 w:rsidRPr="00BA2130">
              <w:rPr>
                <w:rFonts w:asciiTheme="minorEastAsia" w:hAnsiTheme="minorEastAsia"/>
                <w:sz w:val="24"/>
                <w:szCs w:val="24"/>
              </w:rPr>
              <w:t>月</w:t>
            </w:r>
            <w:r w:rsidRPr="00BA2130">
              <w:rPr>
                <w:rFonts w:asciiTheme="minorEastAsia" w:hAnsiTheme="minorEastAsia" w:hint="eastAsia"/>
                <w:sz w:val="24"/>
                <w:szCs w:val="24"/>
              </w:rPr>
              <w:t>30</w:t>
            </w:r>
            <w:r w:rsidRPr="00BA2130">
              <w:rPr>
                <w:rFonts w:asciiTheme="minorEastAsia" w:hAnsiTheme="minorEastAsia"/>
                <w:sz w:val="24"/>
                <w:szCs w:val="24"/>
              </w:rPr>
              <w:t>日</w:t>
            </w:r>
          </w:p>
        </w:tc>
        <w:tc>
          <w:tcPr>
            <w:tcW w:w="1933" w:type="dxa"/>
          </w:tcPr>
          <w:p w:rsidR="0009417C" w:rsidRPr="00BA2130" w:rsidRDefault="0009417C" w:rsidP="00975131">
            <w:pPr>
              <w:spacing w:line="500" w:lineRule="exact"/>
              <w:rPr>
                <w:rFonts w:asciiTheme="minorEastAsia" w:hAnsiTheme="minorEastAsia"/>
                <w:sz w:val="24"/>
                <w:szCs w:val="24"/>
              </w:rPr>
            </w:pPr>
            <w:r w:rsidRPr="00BA2130">
              <w:rPr>
                <w:rFonts w:asciiTheme="minorEastAsia" w:hAnsiTheme="minorEastAsia"/>
                <w:sz w:val="24"/>
                <w:szCs w:val="24"/>
              </w:rPr>
              <w:t>201</w:t>
            </w:r>
            <w:r w:rsidRPr="00BA2130">
              <w:rPr>
                <w:rFonts w:asciiTheme="minorEastAsia" w:hAnsiTheme="minorEastAsia" w:hint="eastAsia"/>
                <w:sz w:val="24"/>
                <w:szCs w:val="24"/>
              </w:rPr>
              <w:t>8</w:t>
            </w:r>
            <w:r w:rsidRPr="00BA2130">
              <w:rPr>
                <w:rFonts w:asciiTheme="minorEastAsia" w:hAnsiTheme="minorEastAsia"/>
                <w:sz w:val="24"/>
                <w:szCs w:val="24"/>
              </w:rPr>
              <w:t>年</w:t>
            </w:r>
            <w:r w:rsidRPr="00BA2130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 w:rsidRPr="00BA2130">
              <w:rPr>
                <w:rFonts w:asciiTheme="minorEastAsia" w:hAnsiTheme="minorEastAsia"/>
                <w:sz w:val="24"/>
                <w:szCs w:val="24"/>
              </w:rPr>
              <w:t>月1日</w:t>
            </w:r>
          </w:p>
        </w:tc>
      </w:tr>
    </w:tbl>
    <w:p w:rsidR="0009417C" w:rsidRDefault="0009417C" w:rsidP="0009417C">
      <w:pPr>
        <w:rPr>
          <w:rFonts w:eastAsia="方正仿宋_GBK"/>
          <w:sz w:val="32"/>
          <w:szCs w:val="32"/>
        </w:rPr>
      </w:pPr>
    </w:p>
    <w:p w:rsidR="0009417C" w:rsidRPr="0009417C" w:rsidRDefault="0009417C" w:rsidP="0009417C">
      <w:pPr>
        <w:widowControl/>
        <w:shd w:val="clear" w:color="auto" w:fill="FFFFFF"/>
        <w:spacing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</w:p>
    <w:p w:rsidR="0009417C" w:rsidRPr="0009417C" w:rsidRDefault="0009417C" w:rsidP="0009417C">
      <w:pPr>
        <w:widowControl/>
        <w:shd w:val="clear" w:color="auto" w:fill="FFFFFF"/>
        <w:spacing w:before="225" w:line="450" w:lineRule="atLeast"/>
        <w:jc w:val="righ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09417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 海关总署</w:t>
      </w:r>
    </w:p>
    <w:p w:rsidR="0009417C" w:rsidRPr="0009417C" w:rsidRDefault="0009417C" w:rsidP="0009417C">
      <w:pPr>
        <w:widowControl/>
        <w:shd w:val="clear" w:color="auto" w:fill="FFFFFF"/>
        <w:spacing w:before="225" w:line="450" w:lineRule="atLeast"/>
        <w:jc w:val="righ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09417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2018年3月30日</w:t>
      </w:r>
    </w:p>
    <w:p w:rsidR="00F32140" w:rsidRDefault="00F03372"/>
    <w:sectPr w:rsidR="00F32140" w:rsidSect="0035288B">
      <w:pgSz w:w="11906" w:h="16838"/>
      <w:pgMar w:top="1440" w:right="1800" w:bottom="1440" w:left="1800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3372" w:rsidRDefault="00F03372" w:rsidP="0035288B">
      <w:r>
        <w:separator/>
      </w:r>
    </w:p>
  </w:endnote>
  <w:endnote w:type="continuationSeparator" w:id="0">
    <w:p w:rsidR="00F03372" w:rsidRDefault="00F03372" w:rsidP="003528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方正仿宋_GBK">
    <w:altName w:val="Arial Unicode MS"/>
    <w:charset w:val="86"/>
    <w:family w:val="script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3372" w:rsidRDefault="00F03372" w:rsidP="0035288B">
      <w:r>
        <w:separator/>
      </w:r>
    </w:p>
  </w:footnote>
  <w:footnote w:type="continuationSeparator" w:id="0">
    <w:p w:rsidR="00F03372" w:rsidRDefault="00F03372" w:rsidP="003528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417C"/>
    <w:rsid w:val="00022D5E"/>
    <w:rsid w:val="0009417C"/>
    <w:rsid w:val="0035288B"/>
    <w:rsid w:val="006C5CF5"/>
    <w:rsid w:val="008B05AA"/>
    <w:rsid w:val="00E23C12"/>
    <w:rsid w:val="00F03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5AA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09417C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09417C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09417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9417C"/>
    <w:rPr>
      <w:color w:val="0000FF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3528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35288B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3528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35288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2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ustoms.gov.cn/customs/302249/302266/302269/1476652/2018040216164179065.do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370</Characters>
  <Application>Microsoft Office Word</Application>
  <DocSecurity>0</DocSecurity>
  <Lines>3</Lines>
  <Paragraphs>1</Paragraphs>
  <ScaleCrop>false</ScaleCrop>
  <Company>微软中国</Company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2018-05-02T06:05:00Z</dcterms:created>
  <dcterms:modified xsi:type="dcterms:W3CDTF">2018-05-02T07:08:00Z</dcterms:modified>
</cp:coreProperties>
</file>